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DA" w:rsidRPr="005272E4" w:rsidRDefault="00A41DAF" w:rsidP="00230DAC">
      <w:pPr>
        <w:pStyle w:val="ConsPlusNormal0"/>
        <w:jc w:val="center"/>
        <w:rPr>
          <w:lang w:val="ru-RU"/>
        </w:rPr>
      </w:pPr>
      <w:r w:rsidRPr="005272E4">
        <w:rPr>
          <w:rFonts w:ascii="Times New Roman;Times New Roman" w:hAnsi="Times New Roman;Times New Roman"/>
          <w:b/>
          <w:color w:val="000000"/>
          <w:sz w:val="28"/>
          <w:szCs w:val="28"/>
          <w:lang w:val="ru-RU"/>
        </w:rPr>
        <w:t xml:space="preserve">Отчет </w:t>
      </w:r>
      <w:r w:rsidRPr="005272E4">
        <w:rPr>
          <w:rFonts w:ascii="Times New Roman;Times New Roman" w:hAnsi="Times New Roman;Times New Roman"/>
          <w:b/>
          <w:color w:val="000000"/>
          <w:sz w:val="28"/>
          <w:szCs w:val="28"/>
          <w:lang w:val="ru-RU" w:eastAsia="ru-RU"/>
        </w:rPr>
        <w:t>о предварительной оценке</w:t>
      </w:r>
    </w:p>
    <w:p w:rsidR="003914DA" w:rsidRDefault="00A41DAF">
      <w:pPr>
        <w:shd w:val="clear" w:color="auto" w:fill="FFFFFF"/>
        <w:autoSpaceDE w:val="0"/>
        <w:spacing w:after="0" w:line="216" w:lineRule="auto"/>
        <w:jc w:val="center"/>
        <w:rPr>
          <w:rFonts w:ascii="Times New Roman;Times New Roman" w:hAnsi="Times New Roman;Times New Roman"/>
          <w:b/>
          <w:color w:val="000000"/>
          <w:sz w:val="28"/>
          <w:szCs w:val="28"/>
          <w:lang w:eastAsia="ru-RU"/>
        </w:rPr>
      </w:pPr>
      <w:r>
        <w:rPr>
          <w:rFonts w:ascii="Times New Roman;Times New Roman" w:hAnsi="Times New Roman;Times New Roman"/>
          <w:b/>
          <w:color w:val="000000"/>
          <w:sz w:val="28"/>
          <w:szCs w:val="28"/>
          <w:lang w:eastAsia="ru-RU"/>
        </w:rPr>
        <w:t>по результатам процедуры оценки регулирующего воздействия</w:t>
      </w:r>
    </w:p>
    <w:p w:rsidR="003914DA" w:rsidRDefault="00A41DAF">
      <w:pPr>
        <w:jc w:val="both"/>
        <w:rPr>
          <w:rFonts w:ascii="Times New Roman;Times New Roman" w:hAnsi="Times New Roman;Times New Roman"/>
          <w:b/>
          <w:sz w:val="28"/>
          <w:szCs w:val="28"/>
        </w:rPr>
      </w:pPr>
      <w:r>
        <w:rPr>
          <w:rFonts w:ascii="Times New Roman;Times New Roman" w:hAnsi="Times New Roman;Times New Roman"/>
          <w:b/>
          <w:color w:val="000000"/>
          <w:sz w:val="28"/>
          <w:szCs w:val="28"/>
          <w:lang w:eastAsia="ru-RU"/>
        </w:rPr>
        <w:t>проекта постановления Администрации муниципального образования «</w:t>
      </w:r>
      <w:proofErr w:type="spellStart"/>
      <w:r>
        <w:rPr>
          <w:rFonts w:ascii="Times New Roman;Times New Roman" w:hAnsi="Times New Roman;Times New Roman"/>
          <w:b/>
          <w:color w:val="000000"/>
          <w:sz w:val="28"/>
          <w:szCs w:val="28"/>
          <w:lang w:eastAsia="ru-RU"/>
        </w:rPr>
        <w:t>Гагаринский</w:t>
      </w:r>
      <w:proofErr w:type="spellEnd"/>
      <w:r>
        <w:rPr>
          <w:rFonts w:ascii="Times New Roman;Times New Roman" w:hAnsi="Times New Roman;Times New Roman"/>
          <w:b/>
          <w:color w:val="000000"/>
          <w:sz w:val="28"/>
          <w:szCs w:val="28"/>
          <w:lang w:eastAsia="ru-RU"/>
        </w:rPr>
        <w:t xml:space="preserve"> район» Смоленской области «</w:t>
      </w:r>
      <w:r>
        <w:rPr>
          <w:rFonts w:ascii="Times New Roman;Times New Roman" w:hAnsi="Times New Roman;Times New Roman"/>
          <w:b/>
          <w:sz w:val="28"/>
          <w:szCs w:val="28"/>
        </w:rPr>
        <w:t>О Порядке предоставления и расходования субсидии, предоставляемой в 201</w:t>
      </w:r>
      <w:r w:rsidR="009032FD">
        <w:rPr>
          <w:rFonts w:ascii="Times New Roman;Times New Roman" w:hAnsi="Times New Roman;Times New Roman"/>
          <w:b/>
          <w:sz w:val="28"/>
          <w:szCs w:val="28"/>
        </w:rPr>
        <w:t>9</w:t>
      </w:r>
      <w:r>
        <w:rPr>
          <w:rFonts w:ascii="Times New Roman;Times New Roman" w:hAnsi="Times New Roman;Times New Roman"/>
          <w:b/>
          <w:sz w:val="28"/>
          <w:szCs w:val="28"/>
        </w:rPr>
        <w:t xml:space="preserve"> году </w:t>
      </w:r>
      <w:r w:rsidRPr="005272E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272E4" w:rsidRPr="005272E4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финансовое обеспечение затрат, связанных с благоустройством </w:t>
      </w:r>
      <w:r w:rsidRPr="005272E4">
        <w:rPr>
          <w:rFonts w:ascii="Times New Roman" w:hAnsi="Times New Roman" w:cs="Times New Roman"/>
          <w:b/>
          <w:sz w:val="28"/>
          <w:szCs w:val="28"/>
        </w:rPr>
        <w:t>придомовой территории</w:t>
      </w:r>
      <w:r>
        <w:rPr>
          <w:rFonts w:ascii="Times New Roman;Times New Roman" w:hAnsi="Times New Roman;Times New Roman"/>
          <w:b/>
          <w:sz w:val="28"/>
          <w:szCs w:val="28"/>
        </w:rPr>
        <w:t xml:space="preserve"> победителям конкурса</w:t>
      </w:r>
      <w:r>
        <w:rPr>
          <w:rFonts w:ascii="Times New Roman;Times New Roman" w:hAnsi="Times New Roman;Times New Roman"/>
          <w:b/>
          <w:bCs/>
          <w:color w:val="000000"/>
          <w:spacing w:val="-1"/>
          <w:sz w:val="28"/>
          <w:szCs w:val="28"/>
        </w:rPr>
        <w:t xml:space="preserve"> «Самый чистый и благоустроенный двор» </w:t>
      </w:r>
      <w:r>
        <w:rPr>
          <w:rFonts w:ascii="Times New Roman;Times New Roman" w:hAnsi="Times New Roman;Times New Roman"/>
          <w:b/>
          <w:color w:val="000000"/>
          <w:spacing w:val="-1"/>
          <w:sz w:val="28"/>
          <w:szCs w:val="28"/>
        </w:rPr>
        <w:t>на территории города Гагарин Смоленской области</w:t>
      </w:r>
    </w:p>
    <w:p w:rsidR="003914DA" w:rsidRDefault="003914DA">
      <w:pPr>
        <w:shd w:val="clear" w:color="auto" w:fill="FFFFFF"/>
        <w:autoSpaceDE w:val="0"/>
        <w:spacing w:after="0" w:line="216" w:lineRule="auto"/>
        <w:ind w:firstLine="709"/>
        <w:jc w:val="center"/>
        <w:rPr>
          <w:rFonts w:ascii="Times New Roman;Times New Roman" w:hAnsi="Times New Roman;Times New Roman"/>
          <w:b/>
          <w:color w:val="000000"/>
          <w:sz w:val="20"/>
          <w:szCs w:val="20"/>
          <w:lang w:eastAsia="ru-RU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1. </w:t>
      </w:r>
      <w:bookmarkStart w:id="0" w:name="sub_101"/>
      <w:r>
        <w:rPr>
          <w:rFonts w:ascii="Times New Roman;Times New Roman" w:hAnsi="Times New Roman;Times New Roman"/>
          <w:color w:val="000000"/>
          <w:sz w:val="28"/>
          <w:szCs w:val="28"/>
        </w:rPr>
        <w:t>Краткое описание предлагаемого правового регулирования в части положений, которые изменяют содержание прав и обязанностей субъектов предпринимательской и инвестиционной деятельности; содержание или порядок реализации полномочий структурными подразделениями Администрации муниципального образования «</w:t>
      </w:r>
      <w:proofErr w:type="spellStart"/>
      <w:r>
        <w:rPr>
          <w:rFonts w:ascii="Times New Roman;Times New Roman" w:hAnsi="Times New Roman;Times New Roman"/>
          <w:color w:val="000000"/>
          <w:sz w:val="28"/>
          <w:szCs w:val="28"/>
        </w:rPr>
        <w:t>Гагаринский</w:t>
      </w:r>
      <w:proofErr w:type="spellEnd"/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район» Смоленской области в отношениях с субъектами предпринимательской и инвестиционной деятельности: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Содержание прав и  обязанностей субъектов предпринимательской и инвестиционной деятельности:  </w:t>
            </w:r>
          </w:p>
          <w:p w:rsidR="003914DA" w:rsidRDefault="00A41DAF" w:rsidP="00FC6905">
            <w:pPr>
              <w:jc w:val="both"/>
              <w:rPr>
                <w:rFonts w:ascii="Times New Roman;Times New Roman" w:hAnsi="Times New Roman;Times New Roman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проект постановления Администрации муниципального образования «</w:t>
            </w:r>
            <w:proofErr w:type="spellStart"/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район» Смоленской области «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О Порядке предоставления и расходования субсидии, предоставляемой </w:t>
            </w:r>
            <w:r w:rsidRPr="005272E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032FD" w:rsidRPr="005272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272E4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5272E4" w:rsidRPr="005272E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на финансовое обеспечение затрат, связанных с благоустройством </w:t>
            </w:r>
            <w:r w:rsidRPr="005272E4">
              <w:rPr>
                <w:rFonts w:ascii="Times New Roman" w:hAnsi="Times New Roman" w:cs="Times New Roman"/>
                <w:sz w:val="28"/>
                <w:szCs w:val="28"/>
              </w:rPr>
              <w:t>придомовой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территории победителям конкурса</w:t>
            </w:r>
            <w:r>
              <w:rPr>
                <w:rFonts w:ascii="Times New Roman;Times New Roman" w:hAnsi="Times New Roman;Times New Roman"/>
                <w:bCs/>
                <w:color w:val="000000"/>
                <w:spacing w:val="-1"/>
                <w:sz w:val="28"/>
                <w:szCs w:val="28"/>
              </w:rPr>
              <w:t xml:space="preserve"> «Самый чистый и благоустроенный двор» </w:t>
            </w:r>
            <w:r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>на территории го</w:t>
            </w:r>
            <w:r w:rsidR="00932C17"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 xml:space="preserve">рода Гагарин Смоленской области </w:t>
            </w:r>
            <w:proofErr w:type="gramStart"/>
            <w:r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>далее-проект</w:t>
            </w:r>
            <w:proofErr w:type="spellEnd"/>
            <w:r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 xml:space="preserve"> Порядка)</w:t>
            </w:r>
            <w:r w:rsidR="00932C17"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дает право</w:t>
            </w:r>
            <w:r w:rsidR="00932C17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управляющим организациям, (юридическим лицам любой организационно-правовой формы), товариществам собственников жилья</w:t>
            </w:r>
            <w:r w:rsidR="00230DAC">
              <w:rPr>
                <w:rFonts w:ascii="Times New Roman;Times New Roman" w:hAnsi="Times New Roman;Times New Roman"/>
                <w:sz w:val="28"/>
                <w:szCs w:val="28"/>
              </w:rPr>
              <w:t xml:space="preserve"> и индивидуальным предпринимателям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, осуществляющим управление многоквартирными домами, дворовые территории которых признаны победителями конкурса  на  финансовое обеспечение затрат</w:t>
            </w:r>
            <w:r w:rsidR="00FC6905">
              <w:rPr>
                <w:rFonts w:ascii="Times New Roman;Times New Roman" w:hAnsi="Times New Roman;Times New Roman"/>
                <w:sz w:val="28"/>
                <w:szCs w:val="28"/>
              </w:rPr>
              <w:t xml:space="preserve">, связанных с 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благоустройство</w:t>
            </w:r>
            <w:r w:rsidR="00FC6905">
              <w:rPr>
                <w:rFonts w:ascii="Times New Roman;Times New Roman" w:hAnsi="Times New Roman;Times New Roman"/>
                <w:sz w:val="28"/>
                <w:szCs w:val="28"/>
              </w:rPr>
              <w:t>м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придомовых</w:t>
            </w:r>
            <w:r>
              <w:rPr>
                <w:rFonts w:ascii="Times New Roman;Times New Roman" w:hAnsi="Times New Roman;Times New Roman"/>
                <w:color w:val="000000"/>
                <w:spacing w:val="-1"/>
                <w:sz w:val="28"/>
                <w:szCs w:val="28"/>
              </w:rPr>
              <w:t xml:space="preserve"> территорий города Гагарин Смоленской области 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за счет средств, предусмотренных в бюджете </w:t>
            </w:r>
            <w:proofErr w:type="spellStart"/>
            <w:r>
              <w:rPr>
                <w:rFonts w:ascii="Times New Roman;Times New Roman" w:hAnsi="Times New Roman;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;Times New Roman" w:hAnsi="Times New Roman;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района Смоленской области, в соответствии с конкурсом «Самый чистый и благоустроенный двор».</w:t>
            </w:r>
          </w:p>
        </w:tc>
      </w:tr>
      <w:bookmarkEnd w:id="0"/>
    </w:tbl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1" w:name="sub_102"/>
      <w:r>
        <w:rPr>
          <w:rFonts w:ascii="Times New Roman;Times New Roman" w:hAnsi="Times New Roman;Times New Roman"/>
          <w:color w:val="000000"/>
          <w:sz w:val="28"/>
          <w:szCs w:val="28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</w:t>
      </w:r>
      <w:bookmarkStart w:id="2" w:name="sub_103"/>
      <w:bookmarkEnd w:id="1"/>
      <w:r>
        <w:rPr>
          <w:rFonts w:ascii="Times New Roman;Times New Roman" w:hAnsi="Times New Roman;Times New Roman"/>
          <w:color w:val="000000"/>
          <w:sz w:val="28"/>
          <w:szCs w:val="28"/>
        </w:rPr>
        <w:t>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pStyle w:val="formattexttopleveltext"/>
              <w:shd w:val="clear" w:color="auto" w:fill="FFFFFF"/>
              <w:spacing w:before="0" w:after="0"/>
              <w:textAlignment w:val="baseline"/>
            </w:pPr>
            <w:r>
              <w:rPr>
                <w:color w:val="000000"/>
                <w:spacing w:val="2"/>
                <w:sz w:val="28"/>
                <w:szCs w:val="28"/>
              </w:rPr>
              <w:t>В рамках конкурса «Самый чистый и благоустроенный двор»  будут решаться проблемы:</w:t>
            </w:r>
          </w:p>
          <w:p w:rsidR="003914DA" w:rsidRDefault="00A41DAF">
            <w:pPr>
              <w:pStyle w:val="formattexttopleveltext"/>
              <w:shd w:val="clear" w:color="auto" w:fill="FFFFFF"/>
              <w:spacing w:before="0" w:after="0"/>
              <w:textAlignment w:val="baseline"/>
            </w:pPr>
            <w:r>
              <w:rPr>
                <w:color w:val="000000"/>
                <w:spacing w:val="2"/>
                <w:sz w:val="28"/>
                <w:szCs w:val="28"/>
              </w:rPr>
              <w:t>- благоустройство придомовых территорий.</w:t>
            </w:r>
          </w:p>
          <w:p w:rsidR="003914DA" w:rsidRDefault="003914DA">
            <w:pPr>
              <w:spacing w:after="0" w:line="240" w:lineRule="auto"/>
              <w:jc w:val="both"/>
              <w:rPr>
                <w:rFonts w:ascii="Times New Roman;Times New Roman" w:hAnsi="Times New Roman;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3. Сведения о целях предлагаемого правового регулирования и обоснование их соответствия целям и приоритетам муниципальной политики и направлениям </w:t>
      </w:r>
      <w:r>
        <w:rPr>
          <w:rFonts w:ascii="Times New Roman;Times New Roman" w:hAnsi="Times New Roman;Times New Roman"/>
          <w:color w:val="000000"/>
          <w:sz w:val="28"/>
          <w:szCs w:val="28"/>
        </w:rPr>
        <w:lastRenderedPageBreak/>
        <w:t>деятельности Администрации муниципального образования «</w:t>
      </w:r>
      <w:proofErr w:type="spellStart"/>
      <w:r>
        <w:rPr>
          <w:rFonts w:ascii="Times New Roman;Times New Roman" w:hAnsi="Times New Roman;Times New Roman"/>
          <w:color w:val="000000"/>
          <w:sz w:val="28"/>
          <w:szCs w:val="28"/>
        </w:rPr>
        <w:t>Гагаринский</w:t>
      </w:r>
      <w:proofErr w:type="spellEnd"/>
      <w:r>
        <w:rPr>
          <w:rFonts w:ascii="Times New Roman;Times New Roman" w:hAnsi="Times New Roman;Times New Roman"/>
          <w:color w:val="000000"/>
          <w:sz w:val="28"/>
          <w:szCs w:val="28"/>
        </w:rPr>
        <w:t xml:space="preserve"> район» Смоленской области: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Pr="00B7640B" w:rsidRDefault="00A41DAF">
            <w:pPr>
              <w:pStyle w:val="ConsPlusNormal0"/>
              <w:spacing w:line="216" w:lineRule="auto"/>
              <w:jc w:val="both"/>
              <w:rPr>
                <w:rFonts w:ascii="Times New Roman;Times New Roman" w:hAnsi="Times New Roman;Times New Roman" w:cs="Calibri;Arial"/>
                <w:color w:val="000000"/>
                <w:sz w:val="28"/>
                <w:szCs w:val="28"/>
                <w:lang w:val="ru-RU"/>
              </w:rPr>
            </w:pPr>
            <w:r w:rsidRPr="00B7640B">
              <w:rPr>
                <w:rFonts w:ascii="Times New Roman;Times New Roman" w:hAnsi="Times New Roman;Times New Roman" w:cs="Calibri;Arial"/>
                <w:color w:val="000000"/>
                <w:sz w:val="28"/>
                <w:szCs w:val="28"/>
                <w:lang w:val="ru-RU"/>
              </w:rPr>
              <w:t>Проект Порядка полностью соответствует целям и приоритетам муниципальной  политики и направлениям деятельности Управления по строительству и жилищно-коммунальному хозяйству Администрации муниципального образования «</w:t>
            </w:r>
            <w:proofErr w:type="spellStart"/>
            <w:r w:rsidRPr="00B7640B">
              <w:rPr>
                <w:rFonts w:ascii="Times New Roman;Times New Roman" w:hAnsi="Times New Roman;Times New Roman" w:cs="Calibri;Arial"/>
                <w:color w:val="000000"/>
                <w:sz w:val="28"/>
                <w:szCs w:val="28"/>
                <w:lang w:val="ru-RU"/>
              </w:rPr>
              <w:t>Гагаринский</w:t>
            </w:r>
            <w:proofErr w:type="spellEnd"/>
            <w:r w:rsidRPr="00B7640B">
              <w:rPr>
                <w:rFonts w:ascii="Times New Roman;Times New Roman" w:hAnsi="Times New Roman;Times New Roman" w:cs="Calibri;Arial"/>
                <w:color w:val="000000"/>
                <w:sz w:val="28"/>
                <w:szCs w:val="28"/>
                <w:lang w:val="ru-RU"/>
              </w:rPr>
              <w:t xml:space="preserve"> район» Смоленской области</w:t>
            </w:r>
          </w:p>
        </w:tc>
      </w:tr>
    </w:tbl>
    <w:p w:rsidR="003914DA" w:rsidRPr="00B7640B" w:rsidRDefault="003914DA">
      <w:pPr>
        <w:pStyle w:val="ConsPlusNormal0"/>
        <w:spacing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6"/>
          <w:szCs w:val="16"/>
          <w:lang w:val="ru-RU"/>
        </w:rPr>
      </w:pPr>
    </w:p>
    <w:bookmarkEnd w:id="2"/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r>
        <w:rPr>
          <w:rFonts w:ascii="Times New Roman;Times New Roman" w:hAnsi="Times New Roman;Times New Roman"/>
          <w:color w:val="000000"/>
          <w:sz w:val="28"/>
          <w:szCs w:val="28"/>
        </w:rPr>
        <w:t>4. Оценка расходов местного бюджета в связи с реализацией предлагаемого правового регулирования с использованием количественных методов: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spacing w:after="0" w:line="240" w:lineRule="auto"/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Реализация проекта Порядка будет осуществляться в рамках</w:t>
            </w:r>
            <w:r>
              <w:rPr>
                <w:rFonts w:ascii="Times New Roman;Times New Roman" w:hAnsi="Times New Roman;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конкурса «Самый чистый и благоустроенный двор» на 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2019 год и плановый период 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20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- 20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годы.</w:t>
            </w:r>
          </w:p>
          <w:p w:rsidR="003914DA" w:rsidRDefault="00A41DAF">
            <w:pPr>
              <w:spacing w:after="0" w:line="240" w:lineRule="auto"/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Объем финансирования программы на 201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год -  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000 рублей. 20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год –</w:t>
            </w:r>
          </w:p>
          <w:p w:rsidR="003914DA" w:rsidRDefault="001470C4" w:rsidP="001470C4">
            <w:pPr>
              <w:spacing w:after="0" w:line="240" w:lineRule="auto"/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620</w:t>
            </w:r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000 рублей. 20</w:t>
            </w:r>
            <w:r w:rsidR="009032FD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21</w:t>
            </w:r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год – </w:t>
            </w: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740</w:t>
            </w:r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000 рублей. Источники финансирования: 1 380 000 рублей   бюджет муниципального образования </w:t>
            </w:r>
            <w:proofErr w:type="spellStart"/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Гагаринское</w:t>
            </w:r>
            <w:proofErr w:type="spellEnd"/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Гагаринского</w:t>
            </w:r>
            <w:proofErr w:type="spellEnd"/>
            <w:r w:rsidR="00A41DAF"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</w:tbl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6"/>
          <w:szCs w:val="16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3" w:name="sub_105"/>
      <w:bookmarkEnd w:id="3"/>
      <w:r>
        <w:rPr>
          <w:rFonts w:ascii="Times New Roman;Times New Roman" w:hAnsi="Times New Roman;Times New Roman"/>
          <w:color w:val="000000"/>
          <w:sz w:val="28"/>
          <w:szCs w:val="28"/>
        </w:rPr>
        <w:t>5. Описание возможных альтернативных способов предлагаемого правового регулирования (необходимые мероприятия, результат оценки последствий):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spacing w:after="0" w:line="216" w:lineRule="auto"/>
              <w:jc w:val="both"/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Альтернативные способы отсутствуют</w:t>
            </w:r>
          </w:p>
        </w:tc>
      </w:tr>
    </w:tbl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4" w:name="sub_104"/>
      <w:bookmarkEnd w:id="4"/>
      <w:r>
        <w:rPr>
          <w:rFonts w:ascii="Times New Roman;Times New Roman" w:hAnsi="Times New Roman;Times New Roman"/>
          <w:color w:val="000000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spacing w:after="0" w:line="216" w:lineRule="auto"/>
              <w:jc w:val="both"/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sz w:val="28"/>
                <w:szCs w:val="28"/>
              </w:rPr>
              <w:t>Управляющие организации, (юридические лица любой организационно-правовой формы), товарищества собственников жилья</w:t>
            </w:r>
            <w:r w:rsidR="00230DAC">
              <w:rPr>
                <w:rFonts w:ascii="Times New Roman;Times New Roman" w:hAnsi="Times New Roman;Times New Roman"/>
                <w:sz w:val="28"/>
                <w:szCs w:val="28"/>
              </w:rPr>
              <w:t xml:space="preserve"> и индивидуальные предприниматели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, осуществляющие управление многоквартирными домами, дворовые территории которых признаны победителями конкурса</w:t>
            </w:r>
          </w:p>
        </w:tc>
      </w:tr>
    </w:tbl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6"/>
          <w:szCs w:val="16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5" w:name="sub_107"/>
      <w:bookmarkEnd w:id="5"/>
      <w:r>
        <w:rPr>
          <w:rFonts w:ascii="Times New Roman;Times New Roman" w:hAnsi="Times New Roman;Times New Roman"/>
          <w:color w:val="000000"/>
          <w:sz w:val="28"/>
          <w:szCs w:val="28"/>
        </w:rPr>
        <w:t>7.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</w:t>
      </w:r>
    </w:p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0"/>
          <w:szCs w:val="10"/>
        </w:rPr>
      </w:pP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spacing w:after="0" w:line="216" w:lineRule="auto"/>
              <w:jc w:val="both"/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 xml:space="preserve">Принятие и реализация  проекта Порядка не повлияет на доходы 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>управляющих организаций, (юридических лиц любой организационно-правовой формы), товариществ собственников жилья</w:t>
            </w:r>
            <w:r w:rsidR="00230DAC">
              <w:rPr>
                <w:rFonts w:ascii="Times New Roman;Times New Roman" w:hAnsi="Times New Roman;Times New Roman"/>
                <w:sz w:val="28"/>
                <w:szCs w:val="28"/>
              </w:rPr>
              <w:t xml:space="preserve"> и индивидуальных предпринимателей</w:t>
            </w:r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, осуществляющих управление многоквартирными домами, дворовые территории  которых признаны победителями конкурса. В проекте постановления отсутствуют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способствуют возникновению необоснованности расходов, снижению доходов субъектов предпринимательской и инвестиционной деятельности  снижению доходов бюджета </w:t>
            </w:r>
            <w:proofErr w:type="spellStart"/>
            <w:r>
              <w:rPr>
                <w:rFonts w:ascii="Times New Roman;Times New Roman" w:hAnsi="Times New Roman;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;Times New Roman" w:hAnsi="Times New Roman;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;Times New Roman" w:hAnsi="Times New Roman;Times New Roman"/>
                <w:sz w:val="28"/>
                <w:szCs w:val="28"/>
              </w:rPr>
              <w:t xml:space="preserve"> района Смоленской области.</w:t>
            </w:r>
          </w:p>
        </w:tc>
      </w:tr>
    </w:tbl>
    <w:p w:rsidR="003914DA" w:rsidRDefault="003914DA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16"/>
          <w:szCs w:val="16"/>
        </w:rPr>
      </w:pPr>
    </w:p>
    <w:p w:rsidR="003914DA" w:rsidRDefault="00A41DAF">
      <w:pPr>
        <w:spacing w:after="0" w:line="216" w:lineRule="auto"/>
        <w:ind w:firstLine="709"/>
        <w:jc w:val="both"/>
        <w:rPr>
          <w:rFonts w:ascii="Times New Roman;Times New Roman" w:hAnsi="Times New Roman;Times New Roman"/>
          <w:color w:val="000000"/>
          <w:sz w:val="28"/>
          <w:szCs w:val="28"/>
        </w:rPr>
      </w:pPr>
      <w:bookmarkStart w:id="6" w:name="sub_108"/>
      <w:bookmarkEnd w:id="6"/>
      <w:r>
        <w:rPr>
          <w:rFonts w:ascii="Times New Roman;Times New Roman" w:hAnsi="Times New Roman;Times New Roman"/>
          <w:color w:val="000000"/>
          <w:sz w:val="28"/>
          <w:szCs w:val="28"/>
        </w:rPr>
        <w:t>8. Сведения о результатах проведенных публичных обсуждений (в случае их проведения):</w:t>
      </w:r>
    </w:p>
    <w:tbl>
      <w:tblPr>
        <w:tblW w:w="1026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261"/>
      </w:tblGrid>
      <w:tr w:rsidR="003914DA">
        <w:tc>
          <w:tcPr>
            <w:tcW w:w="10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14DA" w:rsidRDefault="00A41DAF">
            <w:pPr>
              <w:spacing w:after="0" w:line="216" w:lineRule="auto"/>
              <w:jc w:val="both"/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</w:pPr>
            <w:r>
              <w:rPr>
                <w:rFonts w:ascii="Times New Roman;Times New Roman" w:hAnsi="Times New Roman;Times New Roman"/>
                <w:color w:val="000000"/>
                <w:sz w:val="28"/>
                <w:szCs w:val="28"/>
              </w:rPr>
              <w:t>Публичные обсуждения не проводились.</w:t>
            </w:r>
          </w:p>
        </w:tc>
      </w:tr>
    </w:tbl>
    <w:p w:rsidR="00A41DAF" w:rsidRDefault="00A41DAF" w:rsidP="00A41DA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bookmarkStart w:id="7" w:name="sub_110"/>
      <w:bookmarkEnd w:id="7"/>
    </w:p>
    <w:p w:rsidR="003914DA" w:rsidRPr="00A41DAF" w:rsidRDefault="00A41DAF" w:rsidP="00A41DA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Управления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СиЖКХ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 w:rsidRPr="004B4D66">
        <w:rPr>
          <w:rFonts w:ascii="Times New Roman" w:hAnsi="Times New Roman"/>
          <w:b/>
          <w:color w:val="000000"/>
          <w:sz w:val="28"/>
          <w:szCs w:val="28"/>
        </w:rPr>
        <w:t xml:space="preserve">О.И. </w:t>
      </w:r>
      <w:proofErr w:type="spellStart"/>
      <w:r w:rsidRPr="004B4D66">
        <w:rPr>
          <w:rFonts w:ascii="Times New Roman" w:hAnsi="Times New Roman"/>
          <w:b/>
          <w:color w:val="000000"/>
          <w:sz w:val="28"/>
          <w:szCs w:val="28"/>
        </w:rPr>
        <w:t>Мартыненкова</w:t>
      </w:r>
      <w:proofErr w:type="spellEnd"/>
    </w:p>
    <w:sectPr w:rsidR="003914DA" w:rsidRPr="00A41DAF" w:rsidSect="00A41DAF">
      <w:pgSz w:w="11906" w:h="16838"/>
      <w:pgMar w:top="993" w:right="737" w:bottom="993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;MT Extr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;Arial 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331C"/>
    <w:multiLevelType w:val="multilevel"/>
    <w:tmpl w:val="26866B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14DA"/>
    <w:rsid w:val="001470C4"/>
    <w:rsid w:val="00230DAC"/>
    <w:rsid w:val="003914DA"/>
    <w:rsid w:val="005272E4"/>
    <w:rsid w:val="00805F91"/>
    <w:rsid w:val="00813F50"/>
    <w:rsid w:val="009032FD"/>
    <w:rsid w:val="00932C17"/>
    <w:rsid w:val="009D7C55"/>
    <w:rsid w:val="00A41DAF"/>
    <w:rsid w:val="00B7640B"/>
    <w:rsid w:val="00FC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DA"/>
    <w:pPr>
      <w:spacing w:after="200" w:line="276" w:lineRule="auto"/>
    </w:pPr>
    <w:rPr>
      <w:rFonts w:ascii="Calibri;Arial" w:eastAsia="Times New Roman;Times New Roman" w:hAnsi="Calibri;Arial" w:cs="Times New Roman;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3914D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3"/>
    <w:qFormat/>
    <w:rsid w:val="003914DA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;Times New Roman" w:hAnsi="Times New Roman;Times New Roman"/>
      <w:b/>
      <w:bCs/>
      <w:sz w:val="36"/>
      <w:szCs w:val="36"/>
    </w:rPr>
  </w:style>
  <w:style w:type="paragraph" w:customStyle="1" w:styleId="Heading3">
    <w:name w:val="Heading 3"/>
    <w:basedOn w:val="a"/>
    <w:next w:val="a3"/>
    <w:qFormat/>
    <w:rsid w:val="003914DA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;Times New Roman" w:hAnsi="Times New Roman;Times New Roman"/>
      <w:b/>
      <w:bCs/>
      <w:sz w:val="27"/>
      <w:szCs w:val="27"/>
    </w:rPr>
  </w:style>
  <w:style w:type="paragraph" w:customStyle="1" w:styleId="Heading4">
    <w:name w:val="Heading 4"/>
    <w:basedOn w:val="a"/>
    <w:next w:val="a"/>
    <w:qFormat/>
    <w:rsid w:val="003914DA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customStyle="1" w:styleId="WW8Num1z0">
    <w:name w:val="WW8Num1z0"/>
    <w:qFormat/>
    <w:rsid w:val="003914DA"/>
    <w:rPr>
      <w:rFonts w:cs="Times New Roman;Times New Roman"/>
    </w:rPr>
  </w:style>
  <w:style w:type="character" w:customStyle="1" w:styleId="WW8Num2z0">
    <w:name w:val="WW8Num2z0"/>
    <w:qFormat/>
    <w:rsid w:val="003914DA"/>
    <w:rPr>
      <w:rFonts w:cs="Times New Roman;Times New Roman"/>
    </w:rPr>
  </w:style>
  <w:style w:type="character" w:customStyle="1" w:styleId="WW8Num3z0">
    <w:name w:val="WW8Num3z0"/>
    <w:qFormat/>
    <w:rsid w:val="003914DA"/>
    <w:rPr>
      <w:rFonts w:cs="Times New Roman;Times New Roman"/>
    </w:rPr>
  </w:style>
  <w:style w:type="character" w:customStyle="1" w:styleId="WW8Num4z0">
    <w:name w:val="WW8Num4z0"/>
    <w:qFormat/>
    <w:rsid w:val="003914DA"/>
    <w:rPr>
      <w:rFonts w:cs="Times New Roman;Times New Roman"/>
    </w:rPr>
  </w:style>
  <w:style w:type="character" w:customStyle="1" w:styleId="WW8Num5z0">
    <w:name w:val="WW8Num5z0"/>
    <w:qFormat/>
    <w:rsid w:val="003914DA"/>
    <w:rPr>
      <w:rFonts w:ascii="Symbol;MT Extra" w:hAnsi="Symbol;MT Extra" w:cs="Symbol;MT Extra"/>
    </w:rPr>
  </w:style>
  <w:style w:type="character" w:customStyle="1" w:styleId="WW8Num6z0">
    <w:name w:val="WW8Num6z0"/>
    <w:qFormat/>
    <w:rsid w:val="003914DA"/>
    <w:rPr>
      <w:rFonts w:ascii="Symbol;MT Extra" w:hAnsi="Symbol;MT Extra" w:cs="Symbol;MT Extra"/>
    </w:rPr>
  </w:style>
  <w:style w:type="character" w:customStyle="1" w:styleId="WW8Num7z0">
    <w:name w:val="WW8Num7z0"/>
    <w:qFormat/>
    <w:rsid w:val="003914DA"/>
    <w:rPr>
      <w:rFonts w:ascii="Symbol;MT Extra" w:hAnsi="Symbol;MT Extra" w:cs="Symbol;MT Extra"/>
    </w:rPr>
  </w:style>
  <w:style w:type="character" w:customStyle="1" w:styleId="WW8Num8z0">
    <w:name w:val="WW8Num8z0"/>
    <w:qFormat/>
    <w:rsid w:val="003914DA"/>
    <w:rPr>
      <w:rFonts w:ascii="Symbol;MT Extra" w:hAnsi="Symbol;MT Extra" w:cs="Symbol;MT Extra"/>
    </w:rPr>
  </w:style>
  <w:style w:type="character" w:customStyle="1" w:styleId="WW8Num9z0">
    <w:name w:val="WW8Num9z0"/>
    <w:qFormat/>
    <w:rsid w:val="003914DA"/>
    <w:rPr>
      <w:rFonts w:cs="Times New Roman;Times New Roman"/>
    </w:rPr>
  </w:style>
  <w:style w:type="character" w:customStyle="1" w:styleId="WW8Num10z0">
    <w:name w:val="WW8Num10z0"/>
    <w:qFormat/>
    <w:rsid w:val="003914DA"/>
    <w:rPr>
      <w:rFonts w:ascii="Symbol;MT Extra" w:hAnsi="Symbol;MT Extra" w:cs="Symbol;MT Extra"/>
    </w:rPr>
  </w:style>
  <w:style w:type="character" w:customStyle="1" w:styleId="1">
    <w:name w:val="Заголовок 1 Знак"/>
    <w:basedOn w:val="a0"/>
    <w:qFormat/>
    <w:rsid w:val="003914DA"/>
    <w:rPr>
      <w:rFonts w:ascii="Cambria" w:eastAsia="Times New Roman;Times New Roman" w:hAnsi="Cambria" w:cs="Times New Roman;Times New Roman"/>
      <w:b/>
      <w:bCs/>
      <w:kern w:val="2"/>
      <w:sz w:val="32"/>
      <w:szCs w:val="32"/>
      <w:lang w:val="en-US"/>
    </w:rPr>
  </w:style>
  <w:style w:type="character" w:customStyle="1" w:styleId="2">
    <w:name w:val="Заголовок 2 Знак"/>
    <w:basedOn w:val="a0"/>
    <w:qFormat/>
    <w:rsid w:val="003914DA"/>
    <w:rPr>
      <w:rFonts w:ascii="Times New Roman;Times New Roman" w:hAnsi="Times New Roman;Times New Roman" w:cs="Times New Roman;Times New Roman"/>
      <w:b/>
      <w:bCs/>
      <w:sz w:val="36"/>
      <w:szCs w:val="36"/>
      <w:lang w:val="en-US"/>
    </w:rPr>
  </w:style>
  <w:style w:type="character" w:customStyle="1" w:styleId="3">
    <w:name w:val="Заголовок 3 Знак"/>
    <w:basedOn w:val="a0"/>
    <w:qFormat/>
    <w:rsid w:val="003914DA"/>
    <w:rPr>
      <w:rFonts w:ascii="Times New Roman;Times New Roman" w:hAnsi="Times New Roman;Times New Roman" w:cs="Times New Roman;Times New Roman"/>
      <w:b/>
      <w:bCs/>
      <w:sz w:val="27"/>
      <w:szCs w:val="27"/>
      <w:lang w:val="en-US"/>
    </w:rPr>
  </w:style>
  <w:style w:type="character" w:customStyle="1" w:styleId="4">
    <w:name w:val="Заголовок 4 Знак"/>
    <w:basedOn w:val="a0"/>
    <w:qFormat/>
    <w:rsid w:val="003914DA"/>
    <w:rPr>
      <w:rFonts w:ascii="Cambria" w:hAnsi="Cambria" w:cs="Times New Roman;Times New Roman"/>
      <w:b/>
      <w:bCs/>
      <w:i/>
      <w:iCs/>
      <w:color w:val="4F81BD"/>
    </w:rPr>
  </w:style>
  <w:style w:type="character" w:customStyle="1" w:styleId="a4">
    <w:name w:val="Основной текст Знак"/>
    <w:basedOn w:val="a0"/>
    <w:qFormat/>
    <w:rsid w:val="003914DA"/>
    <w:rPr>
      <w:rFonts w:ascii="Times New Roman;Times New Roman" w:hAnsi="Times New Roman;Times New Roman" w:cs="Times New Roman;Times New Roman"/>
      <w:b/>
      <w:sz w:val="20"/>
      <w:szCs w:val="20"/>
      <w:lang w:val="en-US"/>
    </w:rPr>
  </w:style>
  <w:style w:type="character" w:customStyle="1" w:styleId="InternetLink">
    <w:name w:val="Internet Link"/>
    <w:basedOn w:val="a0"/>
    <w:rsid w:val="003914DA"/>
    <w:rPr>
      <w:rFonts w:cs="Times New Roman;Times New Roman"/>
      <w:color w:val="0000FF"/>
      <w:u w:val="single"/>
    </w:rPr>
  </w:style>
  <w:style w:type="character" w:customStyle="1" w:styleId="ConsPlusNormal">
    <w:name w:val="ConsPlusNormal Знак"/>
    <w:qFormat/>
    <w:rsid w:val="003914DA"/>
    <w:rPr>
      <w:rFonts w:cs="Times New Roman;Times New Roman"/>
      <w:sz w:val="22"/>
      <w:szCs w:val="22"/>
      <w:lang w:bidi="ar-SA"/>
    </w:rPr>
  </w:style>
  <w:style w:type="character" w:customStyle="1" w:styleId="a5">
    <w:name w:val="Верхний колонтитул Знак"/>
    <w:basedOn w:val="a0"/>
    <w:qFormat/>
    <w:rsid w:val="003914DA"/>
    <w:rPr>
      <w:rFonts w:eastAsia="Times New Roman;Times New Roman" w:cs="Times New Roman;Times New Roman"/>
      <w:lang w:val="en-US"/>
    </w:rPr>
  </w:style>
  <w:style w:type="character" w:customStyle="1" w:styleId="PageNumber">
    <w:name w:val="Page Number"/>
    <w:basedOn w:val="a0"/>
    <w:rsid w:val="003914DA"/>
    <w:rPr>
      <w:rFonts w:cs="Times New Roman;Times New Roman"/>
    </w:rPr>
  </w:style>
  <w:style w:type="character" w:customStyle="1" w:styleId="a6">
    <w:name w:val="Нижний колонтитул Знак"/>
    <w:basedOn w:val="a0"/>
    <w:qFormat/>
    <w:rsid w:val="003914DA"/>
    <w:rPr>
      <w:rFonts w:eastAsia="Times New Roman;Times New Roman" w:cs="Times New Roman;Times New Roman"/>
      <w:lang w:val="en-US"/>
    </w:rPr>
  </w:style>
  <w:style w:type="character" w:customStyle="1" w:styleId="20">
    <w:name w:val="Основной текст 2 Знак"/>
    <w:basedOn w:val="a0"/>
    <w:qFormat/>
    <w:rsid w:val="003914DA"/>
    <w:rPr>
      <w:rFonts w:cs="Times New Roman;Times New Roman"/>
      <w:lang w:val="en-US"/>
    </w:rPr>
  </w:style>
  <w:style w:type="paragraph" w:customStyle="1" w:styleId="Heading">
    <w:name w:val="Heading"/>
    <w:basedOn w:val="a"/>
    <w:next w:val="a3"/>
    <w:qFormat/>
    <w:rsid w:val="003914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914DA"/>
    <w:pPr>
      <w:spacing w:after="0" w:line="240" w:lineRule="auto"/>
    </w:pPr>
    <w:rPr>
      <w:rFonts w:ascii="Times New Roman;Times New Roman" w:hAnsi="Times New Roman;Times New Roman"/>
      <w:b/>
      <w:sz w:val="28"/>
      <w:szCs w:val="20"/>
    </w:rPr>
  </w:style>
  <w:style w:type="paragraph" w:styleId="a7">
    <w:name w:val="List"/>
    <w:basedOn w:val="a3"/>
    <w:rsid w:val="003914DA"/>
  </w:style>
  <w:style w:type="paragraph" w:customStyle="1" w:styleId="Caption">
    <w:name w:val="Caption"/>
    <w:basedOn w:val="a"/>
    <w:qFormat/>
    <w:rsid w:val="003914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914DA"/>
    <w:pPr>
      <w:suppressLineNumbers/>
    </w:pPr>
  </w:style>
  <w:style w:type="paragraph" w:customStyle="1" w:styleId="ConsPlusNormal0">
    <w:name w:val="ConsPlusNormal"/>
    <w:qFormat/>
    <w:rsid w:val="003914DA"/>
    <w:pPr>
      <w:widowControl w:val="0"/>
      <w:autoSpaceDE w:val="0"/>
    </w:pPr>
    <w:rPr>
      <w:rFonts w:ascii="Calibri;Arial" w:eastAsia="Times New Roman;Times New Roman" w:hAnsi="Calibri;Arial" w:cs="Times New Roman;Times New Roman"/>
      <w:sz w:val="22"/>
      <w:szCs w:val="22"/>
      <w:lang w:bidi="ar-SA"/>
    </w:rPr>
  </w:style>
  <w:style w:type="paragraph" w:customStyle="1" w:styleId="ConsPlusTitle">
    <w:name w:val="ConsPlusTitle"/>
    <w:qFormat/>
    <w:rsid w:val="003914DA"/>
    <w:pPr>
      <w:widowControl w:val="0"/>
      <w:autoSpaceDE w:val="0"/>
    </w:pPr>
    <w:rPr>
      <w:rFonts w:ascii="Calibri;Arial" w:eastAsia="Times New Roman;Times New Roman" w:hAnsi="Calibri;Arial" w:cs="Calibri;Arial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3914DA"/>
    <w:pPr>
      <w:widowControl w:val="0"/>
      <w:autoSpaceDE w:val="0"/>
    </w:pPr>
    <w:rPr>
      <w:rFonts w:ascii="Tahoma;Times New Roman" w:eastAsia="Times New Roman;Times New Roman" w:hAnsi="Tahoma;Times New Roman" w:cs="Tahoma;Times New Roman"/>
      <w:sz w:val="20"/>
      <w:szCs w:val="20"/>
      <w:lang w:val="ru-RU" w:bidi="ar-SA"/>
    </w:rPr>
  </w:style>
  <w:style w:type="paragraph" w:customStyle="1" w:styleId="ConsPlusCell">
    <w:name w:val="ConsPlusCell"/>
    <w:qFormat/>
    <w:rsid w:val="003914DA"/>
    <w:pPr>
      <w:widowControl w:val="0"/>
      <w:autoSpaceDE w:val="0"/>
    </w:pPr>
    <w:rPr>
      <w:rFonts w:ascii="Arial;Arial" w:eastAsia="Times New Roman;Times New Roman" w:hAnsi="Arial;Arial" w:cs="Arial;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3914DA"/>
    <w:pPr>
      <w:widowControl w:val="0"/>
      <w:autoSpaceDE w:val="0"/>
    </w:pPr>
    <w:rPr>
      <w:rFonts w:ascii="Courier New;Arial Narrow" w:eastAsia="Times New Roman;Times New Roman" w:hAnsi="Courier New;Arial Narrow" w:cs="Courier New;Arial Narrow"/>
      <w:sz w:val="20"/>
      <w:szCs w:val="20"/>
      <w:lang w:val="ru-RU" w:bidi="ar-SA"/>
    </w:rPr>
  </w:style>
  <w:style w:type="paragraph" w:customStyle="1" w:styleId="Header">
    <w:name w:val="Header"/>
    <w:basedOn w:val="a"/>
    <w:rsid w:val="003914D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914DA"/>
    <w:pPr>
      <w:tabs>
        <w:tab w:val="center" w:pos="4677"/>
        <w:tab w:val="right" w:pos="9355"/>
      </w:tabs>
    </w:pPr>
  </w:style>
  <w:style w:type="paragraph" w:styleId="21">
    <w:name w:val="Body Text 2"/>
    <w:basedOn w:val="a"/>
    <w:qFormat/>
    <w:rsid w:val="003914DA"/>
    <w:pPr>
      <w:spacing w:after="120" w:line="480" w:lineRule="auto"/>
    </w:pPr>
  </w:style>
  <w:style w:type="paragraph" w:customStyle="1" w:styleId="formattexttopleveltext">
    <w:name w:val="formattext topleveltext"/>
    <w:basedOn w:val="a"/>
    <w:qFormat/>
    <w:rsid w:val="003914DA"/>
    <w:pPr>
      <w:spacing w:before="280" w:after="280" w:line="240" w:lineRule="auto"/>
    </w:pPr>
    <w:rPr>
      <w:rFonts w:ascii="Times New Roman;Times New Roman" w:hAnsi="Times New Roman;Times New Roman"/>
      <w:sz w:val="24"/>
      <w:szCs w:val="24"/>
    </w:rPr>
  </w:style>
  <w:style w:type="paragraph" w:customStyle="1" w:styleId="formattext">
    <w:name w:val="formattext"/>
    <w:basedOn w:val="a"/>
    <w:qFormat/>
    <w:rsid w:val="003914DA"/>
    <w:pPr>
      <w:spacing w:before="280" w:after="280" w:line="240" w:lineRule="auto"/>
    </w:pPr>
    <w:rPr>
      <w:rFonts w:ascii="Times New Roman;Times New Roman" w:hAnsi="Times New Roman;Times New Roman"/>
      <w:sz w:val="24"/>
      <w:szCs w:val="24"/>
    </w:rPr>
  </w:style>
  <w:style w:type="paragraph" w:customStyle="1" w:styleId="TableContents">
    <w:name w:val="Table Contents"/>
    <w:basedOn w:val="a"/>
    <w:qFormat/>
    <w:rsid w:val="003914DA"/>
    <w:pPr>
      <w:suppressLineNumbers/>
    </w:pPr>
  </w:style>
  <w:style w:type="paragraph" w:customStyle="1" w:styleId="TableHeading">
    <w:name w:val="Table Heading"/>
    <w:basedOn w:val="TableContents"/>
    <w:qFormat/>
    <w:rsid w:val="003914DA"/>
    <w:pPr>
      <w:jc w:val="center"/>
    </w:pPr>
    <w:rPr>
      <w:b/>
      <w:bCs/>
    </w:rPr>
  </w:style>
  <w:style w:type="numbering" w:customStyle="1" w:styleId="WW8Num1">
    <w:name w:val="WW8Num1"/>
    <w:qFormat/>
    <w:rsid w:val="003914DA"/>
  </w:style>
  <w:style w:type="numbering" w:customStyle="1" w:styleId="WW8Num2">
    <w:name w:val="WW8Num2"/>
    <w:qFormat/>
    <w:rsid w:val="003914DA"/>
  </w:style>
  <w:style w:type="numbering" w:customStyle="1" w:styleId="WW8Num3">
    <w:name w:val="WW8Num3"/>
    <w:qFormat/>
    <w:rsid w:val="003914DA"/>
  </w:style>
  <w:style w:type="numbering" w:customStyle="1" w:styleId="WW8Num4">
    <w:name w:val="WW8Num4"/>
    <w:qFormat/>
    <w:rsid w:val="003914DA"/>
  </w:style>
  <w:style w:type="numbering" w:customStyle="1" w:styleId="WW8Num5">
    <w:name w:val="WW8Num5"/>
    <w:qFormat/>
    <w:rsid w:val="003914DA"/>
  </w:style>
  <w:style w:type="numbering" w:customStyle="1" w:styleId="WW8Num6">
    <w:name w:val="WW8Num6"/>
    <w:qFormat/>
    <w:rsid w:val="003914DA"/>
  </w:style>
  <w:style w:type="numbering" w:customStyle="1" w:styleId="WW8Num7">
    <w:name w:val="WW8Num7"/>
    <w:qFormat/>
    <w:rsid w:val="003914DA"/>
  </w:style>
  <w:style w:type="numbering" w:customStyle="1" w:styleId="WW8Num8">
    <w:name w:val="WW8Num8"/>
    <w:qFormat/>
    <w:rsid w:val="003914DA"/>
  </w:style>
  <w:style w:type="numbering" w:customStyle="1" w:styleId="WW8Num9">
    <w:name w:val="WW8Num9"/>
    <w:qFormat/>
    <w:rsid w:val="003914DA"/>
  </w:style>
  <w:style w:type="numbering" w:customStyle="1" w:styleId="WW8Num10">
    <w:name w:val="WW8Num10"/>
    <w:qFormat/>
    <w:rsid w:val="003914DA"/>
  </w:style>
  <w:style w:type="character" w:customStyle="1" w:styleId="normaltextrun">
    <w:name w:val="normaltextrun"/>
    <w:basedOn w:val="a0"/>
    <w:rsid w:val="005272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«ГАГАРИНСКИЙ РАЙОН» СМОЛЕНСКОЙ ОБЛАСТИ</vt:lpstr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«ГАГАРИНСКИЙ РАЙОН» СМОЛЕНСКОЙ ОБЛАСТИ</dc:title>
  <dc:creator>User</dc:creator>
  <cp:lastModifiedBy>user</cp:lastModifiedBy>
  <cp:revision>11</cp:revision>
  <cp:lastPrinted>2019-06-13T12:40:00Z</cp:lastPrinted>
  <dcterms:created xsi:type="dcterms:W3CDTF">2019-06-11T07:16:00Z</dcterms:created>
  <dcterms:modified xsi:type="dcterms:W3CDTF">2019-06-13T12:41:00Z</dcterms:modified>
  <dc:language>en-US</dc:language>
</cp:coreProperties>
</file>